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Impacto de la transformación digital acelerada por la pandemia sobre la rentabilidad bancaria: un análisis comparativo entre bancos tradicionales y bancos digitales en Latinoamérica (2019–2025)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Litvinchuk, Camila Sol - LU: 1149142</w:t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Albala, Avi David - LU: 1150336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8 (OCHO)</w:t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SÍ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>Burcez, Natalia Gabriela</w:t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