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1D78BDEB" w:rsidR="008D0ADA" w:rsidRDefault="00000000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E63DB8">
        <w:rPr>
          <w:spacing w:val="-2"/>
        </w:rPr>
        <w:t xml:space="preserve">3 </w:t>
      </w:r>
      <w:r w:rsidR="00F22CC6">
        <w:rPr>
          <w:spacing w:val="-2"/>
        </w:rPr>
        <w:t>de 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000000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B24592A" w:rsidR="008D0ADA" w:rsidRDefault="00000000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4C7D85C9" w14:textId="77777777" w:rsidR="00CD2E43" w:rsidRDefault="00CD2E43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67D48CFE" w14:textId="06824E95" w:rsidR="000A7B69" w:rsidRPr="00CD2E43" w:rsidRDefault="00CD2E43">
      <w:pPr>
        <w:spacing w:line="252" w:lineRule="exact"/>
        <w:ind w:left="262"/>
        <w:rPr>
          <w:i/>
          <w:iCs/>
        </w:rPr>
      </w:pPr>
      <w:proofErr w:type="spellStart"/>
      <w:r w:rsidRPr="00CD2E43">
        <w:rPr>
          <w:i/>
          <w:iCs/>
        </w:rPr>
        <w:t>How</w:t>
      </w:r>
      <w:proofErr w:type="spellEnd"/>
      <w:r w:rsidRPr="00CD2E43">
        <w:rPr>
          <w:i/>
          <w:iCs/>
        </w:rPr>
        <w:t xml:space="preserve"> </w:t>
      </w:r>
      <w:proofErr w:type="spellStart"/>
      <w:r w:rsidRPr="00CD2E43">
        <w:rPr>
          <w:i/>
          <w:iCs/>
        </w:rPr>
        <w:t>Fast</w:t>
      </w:r>
      <w:proofErr w:type="spellEnd"/>
      <w:r w:rsidRPr="00CD2E43">
        <w:rPr>
          <w:i/>
          <w:iCs/>
        </w:rPr>
        <w:t xml:space="preserve"> </w:t>
      </w:r>
      <w:proofErr w:type="spellStart"/>
      <w:r w:rsidRPr="00CD2E43">
        <w:rPr>
          <w:i/>
          <w:iCs/>
        </w:rPr>
        <w:t>is</w:t>
      </w:r>
      <w:proofErr w:type="spellEnd"/>
      <w:r w:rsidRPr="00CD2E43">
        <w:rPr>
          <w:i/>
          <w:iCs/>
        </w:rPr>
        <w:t xml:space="preserve"> </w:t>
      </w:r>
      <w:proofErr w:type="spellStart"/>
      <w:r w:rsidRPr="00CD2E43">
        <w:rPr>
          <w:i/>
          <w:iCs/>
        </w:rPr>
        <w:t>Fast</w:t>
      </w:r>
      <w:proofErr w:type="spellEnd"/>
      <w:r w:rsidRPr="00CD2E43">
        <w:rPr>
          <w:i/>
          <w:iCs/>
        </w:rPr>
        <w:t xml:space="preserve"> </w:t>
      </w:r>
      <w:proofErr w:type="spellStart"/>
      <w:r w:rsidRPr="00CD2E43">
        <w:rPr>
          <w:i/>
          <w:iCs/>
        </w:rPr>
        <w:t>Enough</w:t>
      </w:r>
      <w:proofErr w:type="spellEnd"/>
      <w:r w:rsidRPr="00CD2E43">
        <w:rPr>
          <w:i/>
          <w:iCs/>
        </w:rPr>
        <w:t xml:space="preserve">? </w:t>
      </w:r>
      <w:proofErr w:type="spellStart"/>
      <w:r w:rsidRPr="00CD2E43">
        <w:rPr>
          <w:i/>
          <w:iCs/>
        </w:rPr>
        <w:t>The</w:t>
      </w:r>
      <w:proofErr w:type="spellEnd"/>
      <w:r w:rsidRPr="00CD2E43">
        <w:rPr>
          <w:i/>
          <w:iCs/>
        </w:rPr>
        <w:t xml:space="preserve"> </w:t>
      </w:r>
      <w:proofErr w:type="spellStart"/>
      <w:r w:rsidRPr="00CD2E43">
        <w:rPr>
          <w:i/>
          <w:iCs/>
        </w:rPr>
        <w:t>Rise</w:t>
      </w:r>
      <w:proofErr w:type="spellEnd"/>
      <w:r w:rsidRPr="00CD2E43">
        <w:rPr>
          <w:i/>
          <w:iCs/>
        </w:rPr>
        <w:t xml:space="preserve"> </w:t>
      </w:r>
      <w:proofErr w:type="spellStart"/>
      <w:r w:rsidRPr="00CD2E43">
        <w:rPr>
          <w:i/>
          <w:iCs/>
        </w:rPr>
        <w:t>of</w:t>
      </w:r>
      <w:proofErr w:type="spellEnd"/>
      <w:r w:rsidRPr="00CD2E43">
        <w:rPr>
          <w:i/>
          <w:iCs/>
        </w:rPr>
        <w:t xml:space="preserve"> Ultra-</w:t>
      </w:r>
      <w:proofErr w:type="spellStart"/>
      <w:r w:rsidRPr="00CD2E43">
        <w:rPr>
          <w:i/>
          <w:iCs/>
        </w:rPr>
        <w:t>Fast</w:t>
      </w:r>
      <w:proofErr w:type="spellEnd"/>
      <w:r w:rsidRPr="00CD2E43">
        <w:rPr>
          <w:i/>
          <w:iCs/>
        </w:rPr>
        <w:t xml:space="preserve"> </w:t>
      </w:r>
      <w:proofErr w:type="spellStart"/>
      <w:r w:rsidRPr="00CD2E43">
        <w:rPr>
          <w:i/>
          <w:iCs/>
        </w:rPr>
        <w:t>Fashion</w:t>
      </w:r>
      <w:proofErr w:type="spellEnd"/>
      <w:r w:rsidRPr="00CD2E43">
        <w:rPr>
          <w:i/>
          <w:iCs/>
        </w:rPr>
        <w:t xml:space="preserve">, </w:t>
      </w:r>
      <w:proofErr w:type="spellStart"/>
      <w:r w:rsidRPr="00CD2E43">
        <w:rPr>
          <w:i/>
          <w:iCs/>
        </w:rPr>
        <w:t>Its</w:t>
      </w:r>
      <w:proofErr w:type="spellEnd"/>
      <w:r w:rsidRPr="00CD2E43">
        <w:rPr>
          <w:i/>
          <w:iCs/>
        </w:rPr>
        <w:t xml:space="preserve"> Global </w:t>
      </w:r>
      <w:proofErr w:type="spellStart"/>
      <w:r w:rsidRPr="00CD2E43">
        <w:rPr>
          <w:i/>
          <w:iCs/>
        </w:rPr>
        <w:t>Disruption</w:t>
      </w:r>
      <w:proofErr w:type="spellEnd"/>
      <w:r w:rsidRPr="00CD2E43">
        <w:rPr>
          <w:i/>
          <w:iCs/>
        </w:rPr>
        <w:t xml:space="preserve"> and </w:t>
      </w:r>
      <w:proofErr w:type="spellStart"/>
      <w:r w:rsidRPr="00CD2E43">
        <w:rPr>
          <w:i/>
          <w:iCs/>
        </w:rPr>
        <w:t>Consequences</w:t>
      </w:r>
      <w:proofErr w:type="spellEnd"/>
    </w:p>
    <w:p w14:paraId="500D6672" w14:textId="44A5650C" w:rsidR="00CD2E43" w:rsidRPr="00CD2E43" w:rsidRDefault="00CD2E43">
      <w:pPr>
        <w:spacing w:line="252" w:lineRule="exact"/>
        <w:ind w:left="262"/>
        <w:rPr>
          <w:rFonts w:ascii="Arial" w:hAnsi="Arial"/>
          <w:b/>
          <w:i/>
          <w:iCs/>
          <w:spacing w:val="-5"/>
        </w:rPr>
      </w:pPr>
      <w:proofErr w:type="spellStart"/>
      <w:r w:rsidRPr="00CD2E43">
        <w:rPr>
          <w:i/>
          <w:iCs/>
        </w:rPr>
        <w:t>An</w:t>
      </w:r>
      <w:proofErr w:type="spellEnd"/>
      <w:r w:rsidRPr="00CD2E43">
        <w:rPr>
          <w:i/>
          <w:iCs/>
        </w:rPr>
        <w:t xml:space="preserve"> </w:t>
      </w:r>
      <w:proofErr w:type="spellStart"/>
      <w:r w:rsidRPr="00CD2E43">
        <w:rPr>
          <w:i/>
          <w:iCs/>
        </w:rPr>
        <w:t>Exploratory</w:t>
      </w:r>
      <w:proofErr w:type="spellEnd"/>
      <w:r w:rsidRPr="00CD2E43">
        <w:rPr>
          <w:i/>
          <w:iCs/>
        </w:rPr>
        <w:t xml:space="preserve"> </w:t>
      </w:r>
      <w:proofErr w:type="spellStart"/>
      <w:r w:rsidRPr="00CD2E43">
        <w:rPr>
          <w:i/>
          <w:iCs/>
        </w:rPr>
        <w:t>Study</w:t>
      </w:r>
      <w:proofErr w:type="spellEnd"/>
      <w:r w:rsidRPr="00CD2E43">
        <w:rPr>
          <w:i/>
          <w:iCs/>
        </w:rPr>
        <w:t xml:space="preserve"> </w:t>
      </w:r>
      <w:proofErr w:type="spellStart"/>
      <w:r w:rsidRPr="00CD2E43">
        <w:rPr>
          <w:i/>
          <w:iCs/>
        </w:rPr>
        <w:t>on</w:t>
      </w:r>
      <w:proofErr w:type="spellEnd"/>
      <w:r w:rsidRPr="00CD2E43">
        <w:rPr>
          <w:i/>
          <w:iCs/>
        </w:rPr>
        <w:t xml:space="preserve"> </w:t>
      </w:r>
      <w:proofErr w:type="spellStart"/>
      <w:r w:rsidRPr="00CD2E43">
        <w:rPr>
          <w:i/>
          <w:iCs/>
        </w:rPr>
        <w:t>Consumer</w:t>
      </w:r>
      <w:proofErr w:type="spellEnd"/>
      <w:r w:rsidRPr="00CD2E43">
        <w:rPr>
          <w:i/>
          <w:iCs/>
        </w:rPr>
        <w:t xml:space="preserve"> </w:t>
      </w:r>
      <w:proofErr w:type="spellStart"/>
      <w:r w:rsidRPr="00CD2E43">
        <w:rPr>
          <w:i/>
          <w:iCs/>
        </w:rPr>
        <w:t>Perceptions</w:t>
      </w:r>
      <w:proofErr w:type="spellEnd"/>
      <w:r w:rsidRPr="00CD2E43">
        <w:rPr>
          <w:i/>
          <w:iCs/>
        </w:rPr>
        <w:t xml:space="preserve"> and </w:t>
      </w:r>
      <w:proofErr w:type="spellStart"/>
      <w:r w:rsidRPr="00CD2E43">
        <w:rPr>
          <w:i/>
          <w:iCs/>
        </w:rPr>
        <w:t>Sustainability</w:t>
      </w:r>
      <w:proofErr w:type="spellEnd"/>
      <w:r w:rsidRPr="00CD2E43">
        <w:rPr>
          <w:i/>
          <w:iCs/>
        </w:rPr>
        <w:t>.</w:t>
      </w:r>
    </w:p>
    <w:p w14:paraId="6E31D8A5" w14:textId="77777777" w:rsidR="008D0ADA" w:rsidRPr="00CD2E43" w:rsidRDefault="008D0ADA">
      <w:pPr>
        <w:pStyle w:val="Textoindependiente"/>
        <w:spacing w:before="2"/>
        <w:rPr>
          <w:i/>
          <w:iCs/>
        </w:rPr>
      </w:pPr>
    </w:p>
    <w:p w14:paraId="09511FCA" w14:textId="64A5F927" w:rsidR="008D0ADA" w:rsidRDefault="00000000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4E543146" w14:textId="1822570D" w:rsidR="00674D35" w:rsidRDefault="00674D35">
      <w:pPr>
        <w:spacing w:line="250" w:lineRule="exact"/>
        <w:ind w:left="262"/>
      </w:pPr>
    </w:p>
    <w:p w14:paraId="2A12F823" w14:textId="49B59035" w:rsidR="00CD2E43" w:rsidRPr="00CD2E43" w:rsidRDefault="00CD2E43">
      <w:pPr>
        <w:spacing w:line="250" w:lineRule="exact"/>
        <w:ind w:left="262"/>
        <w:rPr>
          <w:i/>
          <w:iCs/>
        </w:rPr>
      </w:pPr>
      <w:proofErr w:type="spellStart"/>
      <w:r>
        <w:rPr>
          <w:i/>
          <w:iCs/>
        </w:rPr>
        <w:t>C</w:t>
      </w:r>
      <w:r w:rsidRPr="00CD2E43">
        <w:rPr>
          <w:i/>
          <w:iCs/>
        </w:rPr>
        <w:t>ampagnolle</w:t>
      </w:r>
      <w:proofErr w:type="spellEnd"/>
      <w:r w:rsidRPr="00CD2E43">
        <w:rPr>
          <w:i/>
          <w:iCs/>
        </w:rPr>
        <w:t xml:space="preserve">, </w:t>
      </w:r>
      <w:r w:rsidRPr="00CD2E43">
        <w:rPr>
          <w:i/>
          <w:iCs/>
        </w:rPr>
        <w:t xml:space="preserve">Clara </w:t>
      </w:r>
      <w:r w:rsidRPr="00CD2E43">
        <w:rPr>
          <w:i/>
          <w:iCs/>
        </w:rPr>
        <w:t xml:space="preserve">- </w:t>
      </w:r>
      <w:r w:rsidRPr="00CD2E43">
        <w:rPr>
          <w:i/>
          <w:iCs/>
        </w:rPr>
        <w:t xml:space="preserve">1173408 </w:t>
      </w:r>
    </w:p>
    <w:p w14:paraId="0DF74844" w14:textId="61D7E250" w:rsidR="00CD2E43" w:rsidRPr="00CD2E43" w:rsidRDefault="00CD2E43">
      <w:pPr>
        <w:spacing w:line="250" w:lineRule="exact"/>
        <w:ind w:left="262"/>
        <w:rPr>
          <w:i/>
          <w:iCs/>
        </w:rPr>
      </w:pPr>
      <w:proofErr w:type="spellStart"/>
      <w:r w:rsidRPr="00CD2E43">
        <w:rPr>
          <w:i/>
          <w:iCs/>
        </w:rPr>
        <w:t>D’E</w:t>
      </w:r>
      <w:r w:rsidRPr="00CD2E43">
        <w:rPr>
          <w:i/>
          <w:iCs/>
        </w:rPr>
        <w:t>lia</w:t>
      </w:r>
      <w:proofErr w:type="spellEnd"/>
      <w:r w:rsidRPr="00CD2E43">
        <w:rPr>
          <w:i/>
          <w:iCs/>
        </w:rPr>
        <w:t xml:space="preserve">, Pedro </w:t>
      </w:r>
      <w:r w:rsidRPr="00CD2E43">
        <w:rPr>
          <w:i/>
          <w:iCs/>
        </w:rPr>
        <w:t xml:space="preserve">- </w:t>
      </w:r>
      <w:r w:rsidRPr="00CD2E43">
        <w:rPr>
          <w:i/>
          <w:iCs/>
        </w:rPr>
        <w:t xml:space="preserve">1138127 </w:t>
      </w:r>
    </w:p>
    <w:p w14:paraId="272E2B79" w14:textId="77A0E513" w:rsidR="00CD2E43" w:rsidRPr="00CD2E43" w:rsidRDefault="00CD2E43">
      <w:pPr>
        <w:spacing w:line="250" w:lineRule="exact"/>
        <w:ind w:left="262"/>
        <w:rPr>
          <w:i/>
          <w:iCs/>
        </w:rPr>
      </w:pPr>
      <w:r w:rsidRPr="00CD2E43">
        <w:rPr>
          <w:i/>
          <w:iCs/>
        </w:rPr>
        <w:t>S</w:t>
      </w:r>
      <w:r w:rsidRPr="00CD2E43">
        <w:rPr>
          <w:i/>
          <w:iCs/>
        </w:rPr>
        <w:t>algado</w:t>
      </w:r>
      <w:r w:rsidRPr="00CD2E43">
        <w:rPr>
          <w:i/>
          <w:iCs/>
        </w:rPr>
        <w:t xml:space="preserve">, Santiago José </w:t>
      </w:r>
      <w:r w:rsidRPr="00CD2E43">
        <w:rPr>
          <w:i/>
          <w:iCs/>
        </w:rPr>
        <w:t xml:space="preserve">- </w:t>
      </w:r>
      <w:r w:rsidRPr="00CD2E43">
        <w:rPr>
          <w:i/>
          <w:iCs/>
        </w:rPr>
        <w:t xml:space="preserve">1136527 </w:t>
      </w:r>
    </w:p>
    <w:p w14:paraId="78725174" w14:textId="5B3CA1D4" w:rsidR="00CD2E43" w:rsidRPr="00CD2E43" w:rsidRDefault="00CD2E43">
      <w:pPr>
        <w:spacing w:line="250" w:lineRule="exact"/>
        <w:ind w:left="262"/>
        <w:rPr>
          <w:i/>
          <w:iCs/>
        </w:rPr>
      </w:pPr>
      <w:r w:rsidRPr="00CD2E43">
        <w:rPr>
          <w:i/>
          <w:iCs/>
        </w:rPr>
        <w:t>S</w:t>
      </w:r>
      <w:r w:rsidRPr="00CD2E43">
        <w:rPr>
          <w:i/>
          <w:iCs/>
        </w:rPr>
        <w:t>anz</w:t>
      </w:r>
      <w:r w:rsidRPr="00CD2E43">
        <w:rPr>
          <w:i/>
          <w:iCs/>
        </w:rPr>
        <w:t xml:space="preserve">, Román </w:t>
      </w:r>
      <w:r w:rsidRPr="00CD2E43">
        <w:rPr>
          <w:i/>
          <w:iCs/>
        </w:rPr>
        <w:t xml:space="preserve">- </w:t>
      </w:r>
      <w:r w:rsidRPr="00CD2E43">
        <w:rPr>
          <w:i/>
          <w:iCs/>
        </w:rPr>
        <w:t xml:space="preserve">1145009 </w:t>
      </w: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000000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0CDC1BC4" w:rsidR="008D0ADA" w:rsidRDefault="00000000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7321D88A" w14:textId="440454EE" w:rsidR="000A7B69" w:rsidRDefault="000A7B69">
      <w:pPr>
        <w:pStyle w:val="Ttulo1"/>
        <w:rPr>
          <w:spacing w:val="-2"/>
        </w:rPr>
      </w:pPr>
    </w:p>
    <w:p w14:paraId="753AFA49" w14:textId="47842A73" w:rsidR="00CD2E43" w:rsidRPr="00CD2E43" w:rsidRDefault="00CD2E43">
      <w:pPr>
        <w:pStyle w:val="Ttulo1"/>
        <w:rPr>
          <w:b w:val="0"/>
          <w:bCs w:val="0"/>
          <w:spacing w:val="-2"/>
        </w:rPr>
      </w:pPr>
      <w:r w:rsidRPr="00CD2E43">
        <w:rPr>
          <w:b w:val="0"/>
          <w:bCs w:val="0"/>
          <w:spacing w:val="-2"/>
        </w:rPr>
        <w:t>9 (nueve)</w:t>
      </w:r>
    </w:p>
    <w:p w14:paraId="3CA14D46" w14:textId="604115FC" w:rsidR="008D0ADA" w:rsidRDefault="00950276">
      <w:pPr>
        <w:pStyle w:val="Textoindependiente"/>
        <w:spacing w:before="1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05970B05">
                <wp:simplePos x="0" y="0"/>
                <wp:positionH relativeFrom="column">
                  <wp:posOffset>3944295</wp:posOffset>
                </wp:positionH>
                <wp:positionV relativeFrom="paragraph">
                  <wp:posOffset>273863</wp:posOffset>
                </wp:positionV>
                <wp:extent cx="287079" cy="255182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79" cy="2551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margin-left:310.55pt;margin-top:21.55pt;width:22.6pt;height:20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14:paraId="131E3898" w14:textId="2FB224F8" w:rsidR="008D0ADA" w:rsidRDefault="00000000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t>Se recomienda su publicación en la</w:t>
      </w:r>
      <w:r>
        <w:rPr>
          <w:spacing w:val="-1"/>
        </w:rPr>
        <w:t xml:space="preserve"> </w:t>
      </w:r>
      <w:r>
        <w:t>Web de la Biblioteca</w:t>
      </w:r>
      <w:r>
        <w:rPr>
          <w:spacing w:val="73"/>
        </w:rPr>
        <w:t xml:space="preserve"> </w:t>
      </w:r>
      <w:r>
        <w:t>SI</w:t>
      </w:r>
      <w:r>
        <w:rPr>
          <w:spacing w:val="61"/>
        </w:rPr>
        <w:t xml:space="preserve"> </w:t>
      </w:r>
      <w:r>
        <w:rPr>
          <w:rFonts w:ascii="Times New Roman" w:hAnsi="Times New Roman"/>
        </w:rPr>
        <w:tab/>
      </w:r>
      <w:r>
        <w:t xml:space="preserve">NO </w:t>
      </w:r>
      <w:r>
        <w:rPr>
          <w:noProof/>
          <w:spacing w:val="-3"/>
          <w:position w:val="-7"/>
        </w:rPr>
        <w:drawing>
          <wp:inline distT="0" distB="0" distL="0" distR="0" wp14:anchorId="73E68443" wp14:editId="6D6CF8EC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000000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05638E89" w:rsidR="008D0ADA" w:rsidRPr="00AA44EE" w:rsidRDefault="00114328">
      <w:pPr>
        <w:spacing w:line="252" w:lineRule="exact"/>
        <w:ind w:left="262"/>
        <w:rPr>
          <w:i/>
          <w:iCs/>
        </w:rPr>
      </w:pPr>
      <w:r w:rsidRPr="00AA44EE">
        <w:rPr>
          <w:i/>
          <w:iCs/>
          <w:spacing w:val="-2"/>
        </w:rPr>
        <w:t>Barrientos</w:t>
      </w:r>
      <w:r w:rsidR="007D553D">
        <w:rPr>
          <w:i/>
          <w:iCs/>
          <w:spacing w:val="-2"/>
        </w:rPr>
        <w:t xml:space="preserve"> </w:t>
      </w:r>
      <w:proofErr w:type="spellStart"/>
      <w:r w:rsidR="007D553D">
        <w:rPr>
          <w:i/>
          <w:iCs/>
          <w:spacing w:val="-2"/>
        </w:rPr>
        <w:t>Conçalves</w:t>
      </w:r>
      <w:proofErr w:type="spellEnd"/>
      <w:r w:rsidRPr="00AA44EE">
        <w:rPr>
          <w:i/>
          <w:iCs/>
          <w:spacing w:val="-2"/>
        </w:rPr>
        <w:t>, Jorge Washington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000000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000000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344B6"/>
    <w:rsid w:val="000A7B69"/>
    <w:rsid w:val="00114328"/>
    <w:rsid w:val="001C328A"/>
    <w:rsid w:val="00465F07"/>
    <w:rsid w:val="00674D35"/>
    <w:rsid w:val="007D553D"/>
    <w:rsid w:val="008D0ADA"/>
    <w:rsid w:val="00950276"/>
    <w:rsid w:val="00AA44EE"/>
    <w:rsid w:val="00BE2EB1"/>
    <w:rsid w:val="00CD2E43"/>
    <w:rsid w:val="00CE29FD"/>
    <w:rsid w:val="00D945C4"/>
    <w:rsid w:val="00E63DB8"/>
    <w:rsid w:val="00F22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Textoennegrita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120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13</cp:revision>
  <dcterms:created xsi:type="dcterms:W3CDTF">2026-01-21T15:26:00Z</dcterms:created>
  <dcterms:modified xsi:type="dcterms:W3CDTF">2026-02-03T14:52:00Z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